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3984" w14:textId="77777777" w:rsidR="009A087C" w:rsidRDefault="009A087C" w:rsidP="00EF2501">
      <w:pPr>
        <w:pStyle w:val="ListParagraph"/>
        <w:rPr>
          <w:rFonts w:cs="Times New Roman"/>
          <w:sz w:val="22"/>
        </w:rPr>
      </w:pPr>
      <w:hyperlink r:id="rId5" w:history="1">
        <w:r w:rsidRPr="003250E6">
          <w:rPr>
            <w:rStyle w:val="Hyperlink"/>
            <w:rFonts w:cs="Times New Roman"/>
            <w:sz w:val="22"/>
          </w:rPr>
          <w:t>rmk@rmk.ee</w:t>
        </w:r>
      </w:hyperlink>
    </w:p>
    <w:p w14:paraId="06A282DA" w14:textId="01C4634E" w:rsidR="00EF2501" w:rsidRPr="009A087C" w:rsidRDefault="00EF2501" w:rsidP="00802634">
      <w:pPr>
        <w:pStyle w:val="ListParagraph"/>
        <w:jc w:val="right"/>
        <w:rPr>
          <w:rFonts w:cs="Times New Roman"/>
          <w:sz w:val="22"/>
        </w:rPr>
      </w:pPr>
      <w:r w:rsidRPr="009A087C">
        <w:rPr>
          <w:rFonts w:cs="Times New Roman"/>
          <w:sz w:val="22"/>
        </w:rPr>
        <w:tab/>
      </w:r>
      <w:r w:rsidRPr="009A087C">
        <w:rPr>
          <w:rFonts w:cs="Times New Roman"/>
          <w:sz w:val="22"/>
        </w:rPr>
        <w:tab/>
      </w:r>
      <w:r w:rsidRPr="009A087C">
        <w:rPr>
          <w:rFonts w:cs="Times New Roman"/>
          <w:sz w:val="22"/>
        </w:rPr>
        <w:tab/>
      </w:r>
      <w:r w:rsidRPr="009A087C">
        <w:rPr>
          <w:rFonts w:cs="Times New Roman"/>
          <w:sz w:val="22"/>
        </w:rPr>
        <w:tab/>
      </w:r>
      <w:r w:rsidRPr="009A087C">
        <w:rPr>
          <w:rFonts w:cs="Times New Roman"/>
          <w:sz w:val="22"/>
        </w:rPr>
        <w:tab/>
      </w:r>
      <w:r w:rsidRPr="009A087C">
        <w:rPr>
          <w:rFonts w:cs="Times New Roman"/>
          <w:sz w:val="22"/>
        </w:rPr>
        <w:tab/>
      </w:r>
      <w:r w:rsidR="00802634">
        <w:rPr>
          <w:rFonts w:cs="Times New Roman"/>
          <w:sz w:val="22"/>
        </w:rPr>
        <w:t>24.11.2025</w:t>
      </w:r>
    </w:p>
    <w:p w14:paraId="23829D3E" w14:textId="77777777" w:rsidR="00EF2501" w:rsidRPr="009A087C" w:rsidRDefault="00EF2501" w:rsidP="00EF2501">
      <w:pPr>
        <w:pStyle w:val="ListParagraph"/>
        <w:jc w:val="right"/>
        <w:rPr>
          <w:rFonts w:cs="Times New Roman"/>
          <w:sz w:val="22"/>
        </w:rPr>
      </w:pPr>
    </w:p>
    <w:p w14:paraId="64D72844" w14:textId="77777777" w:rsidR="00EF2501" w:rsidRPr="009A087C" w:rsidRDefault="00EF2501" w:rsidP="00EF2501">
      <w:pPr>
        <w:pStyle w:val="ListParagraph"/>
        <w:jc w:val="center"/>
        <w:rPr>
          <w:rFonts w:cs="Times New Roman"/>
          <w:b/>
          <w:sz w:val="22"/>
        </w:rPr>
      </w:pPr>
      <w:r w:rsidRPr="009A087C">
        <w:rPr>
          <w:rFonts w:cs="Times New Roman"/>
          <w:b/>
          <w:sz w:val="22"/>
        </w:rPr>
        <w:t>TAOTLUS</w:t>
      </w:r>
    </w:p>
    <w:p w14:paraId="2D30A341" w14:textId="005F86D4" w:rsidR="00EF2501" w:rsidRPr="009A087C" w:rsidRDefault="00EF2501" w:rsidP="00EF2501">
      <w:pPr>
        <w:pStyle w:val="ListParagraph"/>
        <w:jc w:val="center"/>
        <w:rPr>
          <w:rFonts w:cs="Times New Roman"/>
          <w:sz w:val="22"/>
        </w:rPr>
      </w:pPr>
      <w:r w:rsidRPr="009A087C">
        <w:rPr>
          <w:rFonts w:cs="Times New Roman"/>
          <w:sz w:val="22"/>
        </w:rPr>
        <w:t>RMK VALDUSES OLEVALE KINNISASJALE REAALSERVITUUDI VÕI ISIKLIKU KASUTUSÕIGUSE SEADMISEKS</w:t>
      </w:r>
    </w:p>
    <w:p w14:paraId="3DF3B354" w14:textId="77777777" w:rsidR="00EF2501" w:rsidRPr="009A087C" w:rsidRDefault="00EF2501" w:rsidP="00EF2501">
      <w:pPr>
        <w:pStyle w:val="ListParagraph"/>
        <w:rPr>
          <w:rFonts w:cs="Times New Roman"/>
          <w:sz w:val="22"/>
        </w:rPr>
      </w:pPr>
    </w:p>
    <w:p w14:paraId="493378A1" w14:textId="77777777" w:rsidR="00EF2501" w:rsidRPr="009A087C" w:rsidRDefault="00EF2501" w:rsidP="00EF2501">
      <w:pPr>
        <w:pStyle w:val="ListParagraph"/>
        <w:rPr>
          <w:rFonts w:cs="Times New Roman"/>
          <w:b/>
          <w:sz w:val="22"/>
        </w:rPr>
      </w:pPr>
      <w:r w:rsidRPr="009A087C">
        <w:rPr>
          <w:rFonts w:cs="Times New Roman"/>
          <w:b/>
          <w:sz w:val="22"/>
        </w:rPr>
        <w:t>ANDMED TAOTLEJA KOHTA</w:t>
      </w:r>
    </w:p>
    <w:tbl>
      <w:tblPr>
        <w:tblStyle w:val="TableGrid"/>
        <w:tblW w:w="0" w:type="auto"/>
        <w:tblInd w:w="720" w:type="dxa"/>
        <w:tblLook w:val="04A0" w:firstRow="1" w:lastRow="0" w:firstColumn="1" w:lastColumn="0" w:noHBand="0" w:noVBand="1"/>
      </w:tblPr>
      <w:tblGrid>
        <w:gridCol w:w="4163"/>
        <w:gridCol w:w="4179"/>
      </w:tblGrid>
      <w:tr w:rsidR="00EF2501" w:rsidRPr="009A087C" w14:paraId="774F9987" w14:textId="77777777" w:rsidTr="00B630A9">
        <w:tc>
          <w:tcPr>
            <w:tcW w:w="4298" w:type="dxa"/>
          </w:tcPr>
          <w:p w14:paraId="74ED7A76" w14:textId="3FFEDEB9" w:rsidR="00EF2501" w:rsidRPr="009A087C" w:rsidRDefault="00EF2501" w:rsidP="00B630A9">
            <w:pPr>
              <w:pStyle w:val="ListParagraph"/>
              <w:ind w:left="0"/>
              <w:rPr>
                <w:rFonts w:cs="Times New Roman"/>
                <w:sz w:val="22"/>
              </w:rPr>
            </w:pPr>
            <w:r w:rsidRPr="009A087C">
              <w:rPr>
                <w:rFonts w:cs="Times New Roman"/>
                <w:sz w:val="22"/>
              </w:rPr>
              <w:t>Taotleja nimi:</w:t>
            </w:r>
            <w:r w:rsidR="00802634">
              <w:rPr>
                <w:rFonts w:cs="Times New Roman"/>
                <w:sz w:val="22"/>
              </w:rPr>
              <w:t xml:space="preserve"> Metsamõisnik OÜ</w:t>
            </w:r>
          </w:p>
          <w:p w14:paraId="557FFBD3" w14:textId="77777777" w:rsidR="00EF2501" w:rsidRPr="009A087C" w:rsidRDefault="00EF2501" w:rsidP="00B630A9">
            <w:pPr>
              <w:pStyle w:val="ListParagraph"/>
              <w:ind w:left="0"/>
              <w:rPr>
                <w:rFonts w:cs="Times New Roman"/>
                <w:sz w:val="22"/>
              </w:rPr>
            </w:pPr>
          </w:p>
        </w:tc>
        <w:tc>
          <w:tcPr>
            <w:tcW w:w="4270" w:type="dxa"/>
          </w:tcPr>
          <w:p w14:paraId="29ECAA57" w14:textId="02BC911A" w:rsidR="00EF2501" w:rsidRPr="009A087C" w:rsidRDefault="00EF2501" w:rsidP="00B630A9">
            <w:pPr>
              <w:pStyle w:val="ListParagraph"/>
              <w:ind w:left="0"/>
              <w:rPr>
                <w:rFonts w:cs="Times New Roman"/>
                <w:sz w:val="22"/>
              </w:rPr>
            </w:pPr>
            <w:r w:rsidRPr="009A087C">
              <w:rPr>
                <w:rFonts w:cs="Times New Roman"/>
                <w:sz w:val="22"/>
              </w:rPr>
              <w:t>Registrikood/isikukood:</w:t>
            </w:r>
            <w:r w:rsidR="00802634">
              <w:rPr>
                <w:rFonts w:cs="Times New Roman"/>
                <w:sz w:val="22"/>
              </w:rPr>
              <w:t xml:space="preserve"> </w:t>
            </w:r>
            <w:r w:rsidR="00802634" w:rsidRPr="00802634">
              <w:rPr>
                <w:rFonts w:cs="Times New Roman"/>
                <w:sz w:val="22"/>
              </w:rPr>
              <w:t>16132637</w:t>
            </w:r>
          </w:p>
        </w:tc>
      </w:tr>
      <w:tr w:rsidR="00EF2501" w:rsidRPr="009A087C" w14:paraId="0C8F9676" w14:textId="77777777" w:rsidTr="00B630A9">
        <w:tc>
          <w:tcPr>
            <w:tcW w:w="8568" w:type="dxa"/>
            <w:gridSpan w:val="2"/>
          </w:tcPr>
          <w:p w14:paraId="43C1CCA6" w14:textId="15DDD2F3" w:rsidR="00EF2501" w:rsidRPr="009A087C" w:rsidRDefault="00EF2501" w:rsidP="00B630A9">
            <w:pPr>
              <w:pStyle w:val="ListParagraph"/>
              <w:ind w:left="0"/>
              <w:rPr>
                <w:rFonts w:cs="Times New Roman"/>
                <w:sz w:val="22"/>
              </w:rPr>
            </w:pPr>
            <w:r w:rsidRPr="009A087C">
              <w:rPr>
                <w:rFonts w:cs="Times New Roman"/>
                <w:sz w:val="22"/>
              </w:rPr>
              <w:t>Aadress:</w:t>
            </w:r>
            <w:r w:rsidR="00802634">
              <w:rPr>
                <w:rFonts w:cs="Times New Roman"/>
                <w:sz w:val="22"/>
              </w:rPr>
              <w:t xml:space="preserve"> </w:t>
            </w:r>
            <w:r w:rsidR="00802634" w:rsidRPr="00802634">
              <w:rPr>
                <w:rFonts w:cs="Times New Roman"/>
                <w:sz w:val="22"/>
              </w:rPr>
              <w:t>Võru maakond, Võru linn, Jüri 22a, 65608</w:t>
            </w:r>
          </w:p>
          <w:p w14:paraId="7CD4D8D6" w14:textId="77777777" w:rsidR="00EF2501" w:rsidRPr="009A087C" w:rsidRDefault="00EF2501" w:rsidP="00B630A9">
            <w:pPr>
              <w:pStyle w:val="ListParagraph"/>
              <w:ind w:left="0"/>
              <w:rPr>
                <w:rFonts w:cs="Times New Roman"/>
                <w:sz w:val="22"/>
              </w:rPr>
            </w:pPr>
          </w:p>
        </w:tc>
      </w:tr>
      <w:tr w:rsidR="00EF2501" w:rsidRPr="009A087C" w14:paraId="468B231F" w14:textId="77777777" w:rsidTr="00B630A9">
        <w:tc>
          <w:tcPr>
            <w:tcW w:w="8568" w:type="dxa"/>
            <w:gridSpan w:val="2"/>
          </w:tcPr>
          <w:p w14:paraId="7B8BE523" w14:textId="3893338D" w:rsidR="00EF2501" w:rsidRPr="009A087C" w:rsidRDefault="00EF2501" w:rsidP="00B630A9">
            <w:pPr>
              <w:pStyle w:val="ListParagraph"/>
              <w:ind w:left="0"/>
              <w:rPr>
                <w:rFonts w:cs="Times New Roman"/>
                <w:sz w:val="22"/>
              </w:rPr>
            </w:pPr>
            <w:r w:rsidRPr="009A087C">
              <w:rPr>
                <w:rFonts w:cs="Times New Roman"/>
                <w:sz w:val="22"/>
              </w:rPr>
              <w:t>Kontaktisik:</w:t>
            </w:r>
            <w:r w:rsidR="00802634">
              <w:rPr>
                <w:rFonts w:cs="Times New Roman"/>
                <w:sz w:val="22"/>
              </w:rPr>
              <w:t xml:space="preserve"> Richard Jõgi</w:t>
            </w:r>
          </w:p>
          <w:p w14:paraId="40E2595D" w14:textId="77777777" w:rsidR="00EF2501" w:rsidRPr="009A087C" w:rsidRDefault="00EF2501" w:rsidP="00B630A9">
            <w:pPr>
              <w:pStyle w:val="ListParagraph"/>
              <w:ind w:left="0"/>
              <w:rPr>
                <w:rFonts w:cs="Times New Roman"/>
                <w:sz w:val="22"/>
              </w:rPr>
            </w:pPr>
          </w:p>
        </w:tc>
      </w:tr>
      <w:tr w:rsidR="00EF2501" w:rsidRPr="009A087C" w14:paraId="408C89F0" w14:textId="77777777" w:rsidTr="00B630A9">
        <w:tc>
          <w:tcPr>
            <w:tcW w:w="8568" w:type="dxa"/>
            <w:gridSpan w:val="2"/>
          </w:tcPr>
          <w:p w14:paraId="62CF2A09" w14:textId="21BEDFBA" w:rsidR="00EF2501" w:rsidRPr="009A087C" w:rsidRDefault="00EF2501" w:rsidP="00B630A9">
            <w:pPr>
              <w:pStyle w:val="ListParagraph"/>
              <w:ind w:left="0"/>
              <w:rPr>
                <w:rFonts w:cs="Times New Roman"/>
                <w:sz w:val="22"/>
              </w:rPr>
            </w:pPr>
            <w:r w:rsidRPr="009A087C">
              <w:rPr>
                <w:rFonts w:cs="Times New Roman"/>
                <w:sz w:val="22"/>
              </w:rPr>
              <w:t>Tel:</w:t>
            </w:r>
            <w:r w:rsidR="00802634">
              <w:rPr>
                <w:rFonts w:cs="Times New Roman"/>
                <w:sz w:val="22"/>
              </w:rPr>
              <w:t xml:space="preserve"> 55664174</w:t>
            </w:r>
          </w:p>
        </w:tc>
      </w:tr>
      <w:tr w:rsidR="00EF2501" w:rsidRPr="009A087C" w14:paraId="62ED2976" w14:textId="77777777" w:rsidTr="00B630A9">
        <w:tc>
          <w:tcPr>
            <w:tcW w:w="8568" w:type="dxa"/>
            <w:gridSpan w:val="2"/>
          </w:tcPr>
          <w:p w14:paraId="6A94A0E4" w14:textId="1A66C468" w:rsidR="00EF2501" w:rsidRPr="009A087C" w:rsidRDefault="00EF2501" w:rsidP="00B630A9">
            <w:pPr>
              <w:pStyle w:val="ListParagraph"/>
              <w:ind w:left="0"/>
              <w:rPr>
                <w:rFonts w:cs="Times New Roman"/>
                <w:sz w:val="22"/>
              </w:rPr>
            </w:pPr>
            <w:r w:rsidRPr="009A087C">
              <w:rPr>
                <w:rFonts w:cs="Times New Roman"/>
                <w:sz w:val="22"/>
              </w:rPr>
              <w:t>E-post:</w:t>
            </w:r>
            <w:r w:rsidR="00802634">
              <w:rPr>
                <w:rFonts w:cs="Times New Roman"/>
                <w:sz w:val="22"/>
              </w:rPr>
              <w:t xml:space="preserve"> richard@metsamoisnik.ee</w:t>
            </w:r>
          </w:p>
        </w:tc>
      </w:tr>
    </w:tbl>
    <w:p w14:paraId="3F5C7D84" w14:textId="77777777" w:rsidR="00EF2501" w:rsidRPr="009A087C" w:rsidRDefault="00EF2501" w:rsidP="00EF2501">
      <w:pPr>
        <w:pStyle w:val="ListParagraph"/>
        <w:rPr>
          <w:rFonts w:cs="Times New Roman"/>
          <w:sz w:val="22"/>
        </w:rPr>
      </w:pPr>
    </w:p>
    <w:p w14:paraId="5A480F23" w14:textId="77777777" w:rsidR="00EF2501" w:rsidRPr="009A087C" w:rsidRDefault="00EF2501" w:rsidP="00EF2501">
      <w:pPr>
        <w:pStyle w:val="ListParagraph"/>
        <w:rPr>
          <w:rFonts w:cs="Times New Roman"/>
          <w:b/>
          <w:sz w:val="22"/>
        </w:rPr>
      </w:pPr>
      <w:r w:rsidRPr="009A087C">
        <w:rPr>
          <w:rFonts w:cs="Times New Roman"/>
          <w:b/>
          <w:sz w:val="22"/>
        </w:rPr>
        <w:t>SERVITUUDI VÕI ISIKLIKU KASUTUSÕIGUSE SEADMISE SISU</w:t>
      </w:r>
    </w:p>
    <w:tbl>
      <w:tblPr>
        <w:tblStyle w:val="TableGrid"/>
        <w:tblW w:w="0" w:type="auto"/>
        <w:tblInd w:w="720" w:type="dxa"/>
        <w:tblLook w:val="04A0" w:firstRow="1" w:lastRow="0" w:firstColumn="1" w:lastColumn="0" w:noHBand="0" w:noVBand="1"/>
      </w:tblPr>
      <w:tblGrid>
        <w:gridCol w:w="8342"/>
      </w:tblGrid>
      <w:tr w:rsidR="00EF2501" w:rsidRPr="009A087C" w14:paraId="18CD96D5" w14:textId="77777777" w:rsidTr="00B630A9">
        <w:tc>
          <w:tcPr>
            <w:tcW w:w="8568" w:type="dxa"/>
          </w:tcPr>
          <w:p w14:paraId="197997EB" w14:textId="77777777" w:rsidR="00EF2501" w:rsidRDefault="00EF2501" w:rsidP="00B630A9">
            <w:pPr>
              <w:pStyle w:val="ListParagraph"/>
              <w:ind w:left="0"/>
              <w:rPr>
                <w:rFonts w:cs="Times New Roman"/>
                <w:sz w:val="22"/>
              </w:rPr>
            </w:pPr>
            <w:r w:rsidRPr="009A087C">
              <w:rPr>
                <w:rFonts w:cs="Times New Roman"/>
                <w:sz w:val="22"/>
              </w:rPr>
              <w:t>Koormatava kinnisasja aadress, kinnistusregistriosa number, katastriüksuse tunnus:</w:t>
            </w:r>
          </w:p>
          <w:p w14:paraId="11FBAF61" w14:textId="77777777" w:rsidR="00802634" w:rsidRPr="009A087C" w:rsidRDefault="00802634" w:rsidP="00B630A9">
            <w:pPr>
              <w:pStyle w:val="ListParagraph"/>
              <w:ind w:left="0"/>
              <w:rPr>
                <w:rFonts w:cs="Times New Roman"/>
                <w:sz w:val="22"/>
              </w:rPr>
            </w:pPr>
          </w:p>
          <w:p w14:paraId="0A9F3554" w14:textId="27425C7D" w:rsidR="00EF2501" w:rsidRPr="009A087C" w:rsidRDefault="00802634" w:rsidP="00B630A9">
            <w:pPr>
              <w:pStyle w:val="ListParagraph"/>
              <w:ind w:left="0"/>
              <w:rPr>
                <w:rFonts w:cs="Times New Roman"/>
                <w:sz w:val="22"/>
              </w:rPr>
            </w:pPr>
            <w:r w:rsidRPr="00802634">
              <w:rPr>
                <w:rFonts w:cs="Times New Roman"/>
                <w:sz w:val="22"/>
              </w:rPr>
              <w:t>Keila metskond 342, Põllküla, Lääne-Harju vald, Harju maakond</w:t>
            </w:r>
            <w:r>
              <w:rPr>
                <w:rFonts w:cs="Times New Roman"/>
                <w:sz w:val="22"/>
              </w:rPr>
              <w:t xml:space="preserve">, </w:t>
            </w:r>
            <w:r w:rsidRPr="00802634">
              <w:rPr>
                <w:rFonts w:cs="Times New Roman"/>
                <w:sz w:val="22"/>
              </w:rPr>
              <w:t>6425350</w:t>
            </w:r>
            <w:r>
              <w:rPr>
                <w:rFonts w:cs="Times New Roman"/>
                <w:sz w:val="22"/>
              </w:rPr>
              <w:t xml:space="preserve">, </w:t>
            </w:r>
            <w:r w:rsidRPr="00802634">
              <w:rPr>
                <w:rFonts w:cs="Times New Roman"/>
                <w:sz w:val="22"/>
              </w:rPr>
              <w:t>29501:001:0524</w:t>
            </w:r>
          </w:p>
        </w:tc>
      </w:tr>
      <w:tr w:rsidR="00EF2501" w:rsidRPr="009A087C" w14:paraId="5913E65D" w14:textId="77777777" w:rsidTr="00B630A9">
        <w:tc>
          <w:tcPr>
            <w:tcW w:w="8568" w:type="dxa"/>
          </w:tcPr>
          <w:p w14:paraId="22202F84" w14:textId="77777777" w:rsidR="00EF2501" w:rsidRDefault="00EF2501" w:rsidP="00B630A9">
            <w:pPr>
              <w:pStyle w:val="ListParagraph"/>
              <w:ind w:left="0"/>
              <w:rPr>
                <w:rFonts w:cs="Times New Roman"/>
                <w:sz w:val="22"/>
              </w:rPr>
            </w:pPr>
            <w:r w:rsidRPr="009A087C">
              <w:rPr>
                <w:rFonts w:cs="Times New Roman"/>
                <w:sz w:val="22"/>
              </w:rPr>
              <w:t>Reaalservituudi taotlemise korral valitseva kinnisasja aadress, kinnistusregistriosa number ja katastriüksuse tunnus:</w:t>
            </w:r>
          </w:p>
          <w:p w14:paraId="6D3F7724" w14:textId="77777777" w:rsidR="00802634" w:rsidRPr="009A087C" w:rsidRDefault="00802634" w:rsidP="00B630A9">
            <w:pPr>
              <w:pStyle w:val="ListParagraph"/>
              <w:ind w:left="0"/>
              <w:rPr>
                <w:rFonts w:cs="Times New Roman"/>
                <w:sz w:val="22"/>
              </w:rPr>
            </w:pPr>
          </w:p>
          <w:p w14:paraId="47CB8F07" w14:textId="69030F61" w:rsidR="00EF2501" w:rsidRPr="009A087C" w:rsidRDefault="00802634" w:rsidP="00B630A9">
            <w:pPr>
              <w:pStyle w:val="ListParagraph"/>
              <w:ind w:left="0"/>
              <w:rPr>
                <w:rFonts w:cs="Times New Roman"/>
                <w:sz w:val="22"/>
              </w:rPr>
            </w:pPr>
            <w:r w:rsidRPr="00802634">
              <w:rPr>
                <w:rFonts w:cs="Times New Roman"/>
                <w:sz w:val="22"/>
              </w:rPr>
              <w:t>Kleemeti tee 4 // Siimuvälja, Kersalu küla, Lääne-Harju vald, Harju maakond</w:t>
            </w:r>
            <w:r>
              <w:rPr>
                <w:rFonts w:cs="Times New Roman"/>
                <w:sz w:val="22"/>
              </w:rPr>
              <w:t xml:space="preserve">, </w:t>
            </w:r>
            <w:r w:rsidRPr="00802634">
              <w:rPr>
                <w:rFonts w:cs="Times New Roman"/>
                <w:sz w:val="22"/>
              </w:rPr>
              <w:t>10799902</w:t>
            </w:r>
            <w:r>
              <w:rPr>
                <w:rFonts w:cs="Times New Roman"/>
                <w:sz w:val="22"/>
              </w:rPr>
              <w:t xml:space="preserve">, </w:t>
            </w:r>
            <w:r w:rsidRPr="00802634">
              <w:rPr>
                <w:rFonts w:cs="Times New Roman"/>
                <w:sz w:val="22"/>
              </w:rPr>
              <w:t>43101:001:2788</w:t>
            </w:r>
          </w:p>
          <w:p w14:paraId="673AE299" w14:textId="77777777" w:rsidR="00EF2501" w:rsidRPr="009A087C" w:rsidRDefault="00EF2501" w:rsidP="00B630A9">
            <w:pPr>
              <w:pStyle w:val="ListParagraph"/>
              <w:ind w:left="0"/>
              <w:rPr>
                <w:rFonts w:cs="Times New Roman"/>
                <w:sz w:val="22"/>
              </w:rPr>
            </w:pPr>
          </w:p>
        </w:tc>
      </w:tr>
      <w:tr w:rsidR="00EF2501" w:rsidRPr="009A087C" w14:paraId="515DB02B" w14:textId="77777777" w:rsidTr="00B630A9">
        <w:tc>
          <w:tcPr>
            <w:tcW w:w="8568" w:type="dxa"/>
          </w:tcPr>
          <w:p w14:paraId="6B79755E" w14:textId="308F6E7E" w:rsidR="00EF2501" w:rsidRPr="009A087C" w:rsidRDefault="00EF2501" w:rsidP="00B630A9">
            <w:pPr>
              <w:pStyle w:val="ListParagraph"/>
              <w:ind w:left="0"/>
              <w:rPr>
                <w:rFonts w:cs="Times New Roman"/>
                <w:sz w:val="22"/>
              </w:rPr>
            </w:pPr>
            <w:r w:rsidRPr="009A087C">
              <w:rPr>
                <w:rFonts w:cs="Times New Roman"/>
                <w:sz w:val="22"/>
              </w:rPr>
              <w:t>Servituudi tähtaeg:</w:t>
            </w:r>
            <w:r w:rsidR="00A86F03">
              <w:rPr>
                <w:rFonts w:cs="Times New Roman"/>
                <w:sz w:val="22"/>
              </w:rPr>
              <w:t xml:space="preserve"> tähtajatu servituut</w:t>
            </w:r>
          </w:p>
          <w:p w14:paraId="2D989375" w14:textId="77777777" w:rsidR="00EF2501" w:rsidRPr="009A087C" w:rsidRDefault="00EF2501" w:rsidP="00B630A9">
            <w:pPr>
              <w:pStyle w:val="ListParagraph"/>
              <w:ind w:left="0"/>
              <w:rPr>
                <w:rFonts w:cs="Times New Roman"/>
                <w:sz w:val="22"/>
              </w:rPr>
            </w:pPr>
          </w:p>
        </w:tc>
      </w:tr>
      <w:tr w:rsidR="00EF2501" w:rsidRPr="009A087C" w14:paraId="71ADA630" w14:textId="77777777" w:rsidTr="00B630A9">
        <w:tc>
          <w:tcPr>
            <w:tcW w:w="8568" w:type="dxa"/>
          </w:tcPr>
          <w:p w14:paraId="123C3219" w14:textId="2C9D8A6E" w:rsidR="00EF2501" w:rsidRPr="009A087C" w:rsidRDefault="00EF2501" w:rsidP="00B630A9">
            <w:pPr>
              <w:pStyle w:val="ListParagraph"/>
              <w:ind w:left="0"/>
              <w:rPr>
                <w:rFonts w:cs="Times New Roman"/>
                <w:sz w:val="22"/>
              </w:rPr>
            </w:pPr>
            <w:r w:rsidRPr="009A087C">
              <w:rPr>
                <w:rFonts w:cs="Times New Roman"/>
                <w:sz w:val="22"/>
              </w:rPr>
              <w:t>Servituudiga koormatava ala (servituudi ala) pindala (m</w:t>
            </w:r>
            <w:r w:rsidRPr="009A087C">
              <w:rPr>
                <w:rFonts w:cs="Times New Roman"/>
                <w:sz w:val="22"/>
                <w:vertAlign w:val="superscript"/>
              </w:rPr>
              <w:t>2</w:t>
            </w:r>
            <w:r w:rsidRPr="009A087C">
              <w:rPr>
                <w:rFonts w:cs="Times New Roman"/>
                <w:sz w:val="22"/>
              </w:rPr>
              <w:t xml:space="preserve">): </w:t>
            </w:r>
            <w:r w:rsidR="002640A9">
              <w:rPr>
                <w:rFonts w:cs="Times New Roman"/>
                <w:sz w:val="22"/>
              </w:rPr>
              <w:t xml:space="preserve"> 800 m2</w:t>
            </w:r>
          </w:p>
          <w:p w14:paraId="2A5A9FB5" w14:textId="77777777" w:rsidR="00EF2501" w:rsidRPr="009A087C" w:rsidRDefault="00EF2501" w:rsidP="00B630A9">
            <w:pPr>
              <w:pStyle w:val="ListParagraph"/>
              <w:ind w:left="0"/>
              <w:rPr>
                <w:rFonts w:cs="Times New Roman"/>
                <w:sz w:val="22"/>
              </w:rPr>
            </w:pPr>
          </w:p>
        </w:tc>
      </w:tr>
      <w:tr w:rsidR="00EF2501" w:rsidRPr="009A087C" w14:paraId="25774D5B" w14:textId="77777777" w:rsidTr="00B630A9">
        <w:tc>
          <w:tcPr>
            <w:tcW w:w="8568" w:type="dxa"/>
          </w:tcPr>
          <w:p w14:paraId="2DCD6B8F" w14:textId="5F9C3D46" w:rsidR="00EF2501" w:rsidRPr="009A087C" w:rsidRDefault="00EF2501" w:rsidP="00B630A9">
            <w:pPr>
              <w:pStyle w:val="ListParagraph"/>
              <w:ind w:left="0"/>
              <w:rPr>
                <w:rFonts w:cs="Times New Roman"/>
                <w:sz w:val="22"/>
              </w:rPr>
            </w:pPr>
            <w:r w:rsidRPr="009A087C">
              <w:rPr>
                <w:rFonts w:cs="Times New Roman"/>
                <w:sz w:val="22"/>
              </w:rPr>
              <w:t>Servituudi sisu (kirjeldus) ja eesmärk:</w:t>
            </w:r>
            <w:r w:rsidR="00A86F03">
              <w:rPr>
                <w:rFonts w:cs="Times New Roman"/>
                <w:sz w:val="22"/>
              </w:rPr>
              <w:t xml:space="preserve"> </w:t>
            </w:r>
            <w:r w:rsidR="00A86F03" w:rsidRPr="00A86F03">
              <w:rPr>
                <w:rFonts w:cs="Times New Roman"/>
                <w:sz w:val="22"/>
              </w:rPr>
              <w:t>Meie eesmärk on rajada juurdepääs RMK kinnistu piiri äärde, sealhulgas RMK poolt hiljuti rajatud uue ja korrastatud tee vahetusse lähedusse, kuhu planeeritav juurdepääs loomulikult sobitub. Tee rajamine ei nõua ulatuslikku raiet – eemaldada tuleks üksnes minimaalne hulk puid, et tagada nõuetekohane läbipääs.</w:t>
            </w:r>
          </w:p>
          <w:p w14:paraId="3CA42AFC" w14:textId="77777777" w:rsidR="00EF2501" w:rsidRPr="009A087C" w:rsidRDefault="00EF2501" w:rsidP="00B630A9">
            <w:pPr>
              <w:pStyle w:val="ListParagraph"/>
              <w:ind w:left="0"/>
              <w:rPr>
                <w:rFonts w:cs="Times New Roman"/>
                <w:sz w:val="22"/>
              </w:rPr>
            </w:pPr>
          </w:p>
          <w:p w14:paraId="0111DDD1" w14:textId="77777777" w:rsidR="00EF2501" w:rsidRPr="009A087C" w:rsidRDefault="00EF2501" w:rsidP="00B630A9">
            <w:pPr>
              <w:pStyle w:val="ListParagraph"/>
              <w:ind w:left="0"/>
              <w:rPr>
                <w:rFonts w:cs="Times New Roman"/>
                <w:sz w:val="22"/>
              </w:rPr>
            </w:pPr>
          </w:p>
        </w:tc>
      </w:tr>
      <w:tr w:rsidR="00EF2501" w:rsidRPr="009A087C" w14:paraId="2217C8A6" w14:textId="77777777" w:rsidTr="00B630A9">
        <w:tc>
          <w:tcPr>
            <w:tcW w:w="8568" w:type="dxa"/>
          </w:tcPr>
          <w:p w14:paraId="6CDF58E6" w14:textId="554250B0" w:rsidR="00EF2501" w:rsidRPr="009A087C" w:rsidRDefault="00EF2501" w:rsidP="00B630A9">
            <w:pPr>
              <w:pStyle w:val="ListParagraph"/>
              <w:ind w:left="0"/>
              <w:rPr>
                <w:rFonts w:cs="Times New Roman"/>
                <w:sz w:val="22"/>
              </w:rPr>
            </w:pPr>
            <w:r w:rsidRPr="009A087C">
              <w:rPr>
                <w:rFonts w:cs="Times New Roman"/>
                <w:sz w:val="22"/>
              </w:rPr>
              <w:t>Tehnorajatise puhul: projekti koostaja ärinimi, projekti number ja projekti nimetus:</w:t>
            </w:r>
            <w:r w:rsidR="002425D1">
              <w:rPr>
                <w:rFonts w:cs="Times New Roman"/>
                <w:sz w:val="22"/>
              </w:rPr>
              <w:t xml:space="preserve"> </w:t>
            </w:r>
          </w:p>
          <w:p w14:paraId="4F6267C7" w14:textId="77777777" w:rsidR="00EF2501" w:rsidRPr="009A087C" w:rsidRDefault="00EF2501" w:rsidP="00B630A9">
            <w:pPr>
              <w:pStyle w:val="ListParagraph"/>
              <w:ind w:left="0"/>
              <w:rPr>
                <w:rFonts w:cs="Times New Roman"/>
                <w:sz w:val="22"/>
              </w:rPr>
            </w:pPr>
          </w:p>
          <w:p w14:paraId="0D34150A" w14:textId="77777777" w:rsidR="00EF2501" w:rsidRPr="009A087C" w:rsidRDefault="00EF2501" w:rsidP="00B630A9">
            <w:pPr>
              <w:pStyle w:val="ListParagraph"/>
              <w:ind w:left="0"/>
              <w:rPr>
                <w:rFonts w:cs="Times New Roman"/>
                <w:sz w:val="22"/>
              </w:rPr>
            </w:pPr>
          </w:p>
        </w:tc>
      </w:tr>
    </w:tbl>
    <w:p w14:paraId="05793BA2" w14:textId="77777777" w:rsidR="00EF2501" w:rsidRPr="009A087C" w:rsidRDefault="00EF2501" w:rsidP="00EF2501">
      <w:pPr>
        <w:pStyle w:val="ListParagraph"/>
        <w:rPr>
          <w:rFonts w:cs="Times New Roman"/>
          <w:sz w:val="22"/>
        </w:rPr>
      </w:pPr>
    </w:p>
    <w:p w14:paraId="16F17997" w14:textId="77777777" w:rsidR="00EF2501" w:rsidRPr="009A087C" w:rsidRDefault="00EF2501" w:rsidP="00EF2501">
      <w:pPr>
        <w:pStyle w:val="ListParagraph"/>
        <w:rPr>
          <w:rFonts w:cs="Times New Roman"/>
          <w:sz w:val="22"/>
        </w:rPr>
      </w:pPr>
      <w:r w:rsidRPr="009A087C">
        <w:rPr>
          <w:rFonts w:cs="Times New Roman"/>
          <w:sz w:val="22"/>
        </w:rPr>
        <w:t>Taotlusele lisatakse:</w:t>
      </w:r>
    </w:p>
    <w:p w14:paraId="57AACBCB" w14:textId="77777777" w:rsidR="002425D1" w:rsidRPr="002425D1" w:rsidRDefault="00704F49" w:rsidP="002425D1">
      <w:pPr>
        <w:pStyle w:val="ListParagraph"/>
        <w:numPr>
          <w:ilvl w:val="0"/>
          <w:numId w:val="1"/>
        </w:numPr>
        <w:jc w:val="both"/>
        <w:rPr>
          <w:rFonts w:cs="Times New Roman"/>
          <w:sz w:val="22"/>
        </w:rPr>
      </w:pPr>
      <w:r w:rsidRPr="001B0C05">
        <w:rPr>
          <w:rFonts w:cs="Times New Roman"/>
          <w:sz w:val="22"/>
        </w:rPr>
        <w:t>PARI-sse kantud kasutusala ruumiandmete ID tunnus, väljatrükk või jagamislink.</w:t>
      </w:r>
      <w:r w:rsidR="002425D1">
        <w:rPr>
          <w:rFonts w:cs="Times New Roman"/>
          <w:sz w:val="22"/>
        </w:rPr>
        <w:t xml:space="preserve"> - </w:t>
      </w:r>
      <w:r w:rsidR="002425D1">
        <w:rPr>
          <w:rFonts w:cs="Times New Roman"/>
          <w:sz w:val="22"/>
        </w:rPr>
        <w:br/>
      </w:r>
      <w:r w:rsidR="002425D1" w:rsidRPr="002425D1">
        <w:rPr>
          <w:rFonts w:cs="Times New Roman"/>
          <w:b/>
          <w:bCs/>
          <w:sz w:val="22"/>
        </w:rPr>
        <w:t>R</w:t>
      </w:r>
      <w:r w:rsidR="002425D1" w:rsidRPr="002425D1">
        <w:rPr>
          <w:rFonts w:cs="Times New Roman"/>
          <w:b/>
          <w:bCs/>
          <w:sz w:val="22"/>
        </w:rPr>
        <w:t>uumiandmete tunnus (PARI tunnus)</w:t>
      </w:r>
      <w:r w:rsidR="002425D1" w:rsidRPr="002425D1">
        <w:rPr>
          <w:rFonts w:cs="Times New Roman"/>
          <w:b/>
          <w:bCs/>
          <w:sz w:val="22"/>
        </w:rPr>
        <w:t xml:space="preserve"> </w:t>
      </w:r>
      <w:r w:rsidR="002425D1" w:rsidRPr="002425D1">
        <w:rPr>
          <w:rFonts w:cs="Times New Roman"/>
          <w:b/>
          <w:bCs/>
          <w:sz w:val="22"/>
        </w:rPr>
        <w:t>1017182</w:t>
      </w:r>
    </w:p>
    <w:p w14:paraId="4A3A1451" w14:textId="6813B8F0" w:rsidR="00704F49" w:rsidRPr="002425D1" w:rsidRDefault="002425D1" w:rsidP="002425D1">
      <w:pPr>
        <w:pStyle w:val="ListParagraph"/>
        <w:ind w:left="1080"/>
        <w:jc w:val="both"/>
        <w:rPr>
          <w:rFonts w:cs="Times New Roman"/>
          <w:sz w:val="22"/>
        </w:rPr>
      </w:pPr>
      <w:r>
        <w:rPr>
          <w:rFonts w:cs="Times New Roman"/>
          <w:b/>
          <w:bCs/>
          <w:sz w:val="22"/>
        </w:rPr>
        <w:br/>
      </w:r>
      <w:r w:rsidRPr="002425D1">
        <w:rPr>
          <w:rFonts w:cs="Times New Roman"/>
          <w:sz w:val="22"/>
        </w:rPr>
        <w:t>https://pari.kataster.ee/magic-link/9999ace2-3ceb-4344-9038-227bb9bbd3f4</w:t>
      </w:r>
    </w:p>
    <w:p w14:paraId="4FA2A759" w14:textId="77777777" w:rsidR="009A087C" w:rsidRDefault="009A087C">
      <w:pPr>
        <w:rPr>
          <w:rFonts w:cs="Times New Roman"/>
          <w:sz w:val="22"/>
        </w:rPr>
      </w:pPr>
    </w:p>
    <w:p w14:paraId="2DFADE78" w14:textId="77777777" w:rsidR="004A259C" w:rsidRPr="009A087C" w:rsidRDefault="00EF2501" w:rsidP="009A087C">
      <w:pPr>
        <w:ind w:firstLine="708"/>
        <w:rPr>
          <w:rFonts w:cs="Times New Roman"/>
          <w:sz w:val="22"/>
        </w:rPr>
      </w:pPr>
      <w:r w:rsidRPr="009A087C">
        <w:rPr>
          <w:rFonts w:cs="Times New Roman"/>
          <w:sz w:val="22"/>
        </w:rPr>
        <w:t>/</w:t>
      </w:r>
      <w:r w:rsidRPr="009A087C">
        <w:rPr>
          <w:rFonts w:cs="Times New Roman"/>
          <w:i/>
          <w:sz w:val="22"/>
        </w:rPr>
        <w:t>allkirjastatud digitaalselt</w:t>
      </w:r>
      <w:r w:rsidRPr="009A087C">
        <w:rPr>
          <w:rFonts w:cs="Times New Roman"/>
          <w:sz w:val="22"/>
        </w:rPr>
        <w:t>/</w:t>
      </w:r>
    </w:p>
    <w:sectPr w:rsidR="004A259C" w:rsidRPr="009A0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E0330"/>
    <w:multiLevelType w:val="hybridMultilevel"/>
    <w:tmpl w:val="662882AC"/>
    <w:lvl w:ilvl="0" w:tplc="B100F3B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72532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1"/>
    <w:rsid w:val="001B0C05"/>
    <w:rsid w:val="002425D1"/>
    <w:rsid w:val="002640A9"/>
    <w:rsid w:val="004A259C"/>
    <w:rsid w:val="004B5B0B"/>
    <w:rsid w:val="005830CA"/>
    <w:rsid w:val="005A43FC"/>
    <w:rsid w:val="005E2DC8"/>
    <w:rsid w:val="006D20DA"/>
    <w:rsid w:val="00704F49"/>
    <w:rsid w:val="00802634"/>
    <w:rsid w:val="008B3AC4"/>
    <w:rsid w:val="00930869"/>
    <w:rsid w:val="009A087C"/>
    <w:rsid w:val="009A5213"/>
    <w:rsid w:val="00A55107"/>
    <w:rsid w:val="00A86F03"/>
    <w:rsid w:val="00AC3E3F"/>
    <w:rsid w:val="00C3370E"/>
    <w:rsid w:val="00E01A01"/>
    <w:rsid w:val="00EF25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AC61"/>
  <w15:docId w15:val="{45C159DB-32BB-4C3B-8098-FC1DF1DB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0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501"/>
    <w:pPr>
      <w:ind w:left="720"/>
      <w:contextualSpacing/>
    </w:pPr>
  </w:style>
  <w:style w:type="table" w:styleId="TableGrid">
    <w:name w:val="Table Grid"/>
    <w:basedOn w:val="TableNormal"/>
    <w:uiPriority w:val="59"/>
    <w:rsid w:val="00EF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k@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239</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 Kask</dc:creator>
  <cp:lastModifiedBy>Rich J</cp:lastModifiedBy>
  <cp:revision>4</cp:revision>
  <dcterms:created xsi:type="dcterms:W3CDTF">2025-11-24T09:58:00Z</dcterms:created>
  <dcterms:modified xsi:type="dcterms:W3CDTF">2025-11-25T12:46:00Z</dcterms:modified>
</cp:coreProperties>
</file>